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spacing w:lineRule="exact" w:line="480"/>
        <w:ind w:left="34" w:right="5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Консультация для родителей</w:t>
      </w:r>
    </w:p>
    <w:p>
      <w:pPr>
        <w:pStyle w:val="style0"/>
        <w:shd w:val="clear" w:color="auto" w:fill="ffffff"/>
        <w:spacing w:lineRule="exact" w:line="480"/>
        <w:ind w:left="34" w:right="5"/>
        <w:jc w:val="center"/>
        <w:rPr>
          <w:rFonts w:eastAsia="Times New Roman"/>
          <w:b/>
          <w:color w:val="000000"/>
          <w:sz w:val="32"/>
          <w:szCs w:val="32"/>
        </w:rPr>
      </w:pPr>
    </w:p>
    <w:p>
      <w:pPr>
        <w:pStyle w:val="style0"/>
        <w:shd w:val="clear" w:color="auto" w:fill="ffffff"/>
        <w:spacing w:lineRule="exact" w:line="480"/>
        <w:ind w:left="34" w:right="5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Растем воспитанными</w:t>
      </w:r>
      <w:r>
        <w:rPr>
          <w:rFonts w:eastAsia="Times New Roman"/>
          <w:b/>
          <w:color w:val="000000"/>
          <w:sz w:val="28"/>
          <w:szCs w:val="28"/>
        </w:rPr>
        <w:t xml:space="preserve">                                               </w:t>
      </w:r>
    </w:p>
    <w:p>
      <w:pPr>
        <w:pStyle w:val="style0"/>
        <w:shd w:val="clear" w:color="auto" w:fill="ffffff"/>
        <w:spacing w:lineRule="exact" w:line="480"/>
        <w:ind w:left="34" w:right="5"/>
        <w:jc w:val="right"/>
        <w:rPr>
          <w:rFonts w:eastAsia="Times New Roman"/>
          <w:b w:val="false"/>
          <w:bCs w:val="false"/>
          <w:color w:val="000000"/>
          <w:sz w:val="24"/>
          <w:szCs w:val="24"/>
        </w:rPr>
      </w:pPr>
      <w:r>
        <w:rPr>
          <w:rFonts w:eastAsia="Times New Roman"/>
          <w:b w:val="false"/>
          <w:bCs w:val="false"/>
          <w:color w:val="000000"/>
          <w:sz w:val="24"/>
          <w:szCs w:val="24"/>
        </w:rPr>
        <w:t>Автор составитель:</w:t>
      </w:r>
    </w:p>
    <w:p>
      <w:pPr>
        <w:pStyle w:val="style0"/>
        <w:shd w:val="clear" w:color="auto" w:fill="ffffff"/>
        <w:spacing w:lineRule="exact" w:line="480"/>
        <w:ind w:left="34" w:right="5"/>
        <w:jc w:val="right"/>
        <w:rPr>
          <w:rFonts w:eastAsia="Times New Roman"/>
          <w:b w:val="false"/>
          <w:bCs w:val="false"/>
          <w:color w:val="000000"/>
          <w:sz w:val="24"/>
          <w:szCs w:val="24"/>
        </w:rPr>
      </w:pPr>
      <w:r>
        <w:rPr>
          <w:rFonts w:eastAsia="Times New Roman"/>
          <w:b w:val="false"/>
          <w:bCs w:val="false"/>
          <w:color w:val="000000"/>
          <w:sz w:val="24"/>
          <w:szCs w:val="24"/>
        </w:rPr>
        <w:t>воспитатель 1</w:t>
      </w:r>
      <w:r>
        <w:rPr>
          <w:rFonts w:eastAsia="Times New Roman"/>
          <w:b w:val="false"/>
          <w:bCs w:val="false"/>
          <w:color w:val="000000"/>
          <w:sz w:val="24"/>
          <w:szCs w:val="24"/>
        </w:rPr>
        <w:t xml:space="preserve"> квалификационной</w:t>
      </w:r>
      <w:r>
        <w:rPr>
          <w:rFonts w:eastAsia="Times New Roman"/>
          <w:b w:val="false"/>
          <w:bCs w:val="false"/>
          <w:color w:val="000000"/>
          <w:sz w:val="24"/>
          <w:szCs w:val="24"/>
        </w:rPr>
        <w:t xml:space="preserve"> категории</w:t>
      </w:r>
    </w:p>
    <w:p>
      <w:pPr>
        <w:pStyle w:val="style0"/>
        <w:shd w:val="clear" w:color="auto" w:fill="ffffff"/>
        <w:spacing w:lineRule="exact" w:line="480"/>
        <w:ind w:left="34" w:right="5"/>
        <w:jc w:val="right"/>
        <w:rPr>
          <w:rFonts w:eastAsia="Times New Roman"/>
          <w:b w:val="false"/>
          <w:bCs w:val="false"/>
          <w:color w:val="000000"/>
          <w:sz w:val="24"/>
          <w:szCs w:val="24"/>
        </w:rPr>
      </w:pPr>
      <w:r>
        <w:rPr>
          <w:rFonts w:eastAsia="Times New Roman"/>
          <w:b w:val="false"/>
          <w:bCs w:val="false"/>
          <w:color w:val="000000"/>
          <w:sz w:val="24"/>
          <w:szCs w:val="24"/>
        </w:rPr>
        <w:t xml:space="preserve"> М</w:t>
      </w:r>
      <w:r>
        <w:rPr>
          <w:rFonts w:eastAsia="Times New Roman"/>
          <w:b w:val="false"/>
          <w:bCs w:val="false"/>
          <w:color w:val="000000"/>
          <w:sz w:val="24"/>
          <w:szCs w:val="24"/>
        </w:rPr>
        <w:t>БДОУ № 61</w:t>
      </w:r>
    </w:p>
    <w:p>
      <w:pPr>
        <w:pStyle w:val="style0"/>
        <w:shd w:val="clear" w:color="auto" w:fill="ffffff"/>
        <w:spacing w:lineRule="exact" w:line="480"/>
        <w:ind w:left="34" w:right="5"/>
        <w:jc w:val="right"/>
        <w:rPr>
          <w:rFonts w:eastAsia="Times New Roman"/>
          <w:b w:val="false"/>
          <w:bCs w:val="false"/>
          <w:color w:val="000000"/>
          <w:sz w:val="24"/>
          <w:szCs w:val="24"/>
        </w:rPr>
      </w:pPr>
      <w:r>
        <w:rPr>
          <w:rFonts w:eastAsia="Times New Roman"/>
          <w:b w:val="false"/>
          <w:bCs w:val="false"/>
          <w:color w:val="000000"/>
          <w:sz w:val="24"/>
          <w:szCs w:val="24"/>
        </w:rPr>
        <w:t>Пухлова Л. А.</w:t>
      </w:r>
    </w:p>
    <w:p>
      <w:pPr>
        <w:pStyle w:val="style0"/>
        <w:shd w:val="clear" w:color="auto" w:fill="ffffff"/>
        <w:spacing w:lineRule="exact" w:line="480"/>
        <w:ind w:left="34" w:right="5"/>
        <w:jc w:val="right"/>
        <w:rPr>
          <w:rFonts w:eastAsia="Times New Roman"/>
          <w:b/>
          <w:color w:val="000000"/>
          <w:sz w:val="28"/>
          <w:szCs w:val="28"/>
        </w:rPr>
      </w:pPr>
    </w:p>
    <w:p>
      <w:pPr>
        <w:pStyle w:val="style0"/>
        <w:shd w:val="clear" w:color="auto" w:fill="ffffff"/>
        <w:ind w:left="34" w:right="5" w:firstLine="686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детском саду ребенку прививают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необходимые навыки, ребенок постепенно, знакомится с </w:t>
      </w:r>
      <w:r>
        <w:rPr>
          <w:rFonts w:eastAsia="Times New Roman"/>
          <w:color w:val="000000"/>
          <w:sz w:val="28"/>
          <w:szCs w:val="28"/>
        </w:rPr>
        <w:t xml:space="preserve">правилами, связанными с соблюдением чистоты и опрятности, поведение за </w:t>
      </w:r>
      <w:r>
        <w:rPr>
          <w:rFonts w:eastAsia="Times New Roman"/>
          <w:color w:val="000000"/>
          <w:spacing w:val="-1"/>
          <w:sz w:val="28"/>
          <w:szCs w:val="28"/>
        </w:rPr>
        <w:t>столом, с правилами общения со сверстниками.</w:t>
      </w:r>
    </w:p>
    <w:p>
      <w:pPr>
        <w:pStyle w:val="style0"/>
        <w:shd w:val="clear" w:color="auto" w:fill="ffffff"/>
        <w:spacing w:before="206"/>
        <w:ind w:left="19" w:right="14" w:firstLine="701"/>
        <w:jc w:val="both"/>
        <w:rPr/>
      </w:pPr>
      <w:r>
        <w:rPr>
          <w:rFonts w:eastAsia="Times New Roman"/>
          <w:color w:val="000000"/>
          <w:sz w:val="28"/>
          <w:szCs w:val="28"/>
        </w:rPr>
        <w:t>По мере взросления ребенка круг правил</w:t>
      </w:r>
      <w:r>
        <w:rPr>
          <w:rFonts w:eastAsia="Times New Roman"/>
          <w:color w:val="000000"/>
          <w:sz w:val="28"/>
          <w:szCs w:val="28"/>
        </w:rPr>
        <w:t xml:space="preserve"> растет</w:t>
      </w:r>
      <w:r>
        <w:rPr>
          <w:rFonts w:eastAsia="Times New Roman"/>
          <w:color w:val="000000"/>
          <w:sz w:val="28"/>
          <w:szCs w:val="28"/>
        </w:rPr>
        <w:t xml:space="preserve">, усваивая которые он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конкретизирует свои знания. Своих воспитанников знакомлю со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следующими правилами: «как вести себя на занятиях»; «как вести себя на улице, в транспорте»; «соблюдение правил пешехода»; «как вести себя во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время разговора </w:t>
      </w:r>
      <w:r>
        <w:rPr>
          <w:rFonts w:eastAsia="Times New Roman"/>
          <w:color w:val="000000"/>
          <w:spacing w:val="11"/>
          <w:sz w:val="28"/>
          <w:szCs w:val="28"/>
        </w:rPr>
        <w:t>со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взрослыми»; «правила вежливости». Чтобы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руководствоваться этими правилами, ребенку не достаточно знать их.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Например, ему известно, что при встрече принято здороваться, за услугу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благодарить, за нечаянно доставленное неудобство извиниться, но,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очутившись в одной из подобных ситуаций, ребенок забывает об этом. Но </w:t>
      </w:r>
      <w:r>
        <w:rPr>
          <w:rFonts w:eastAsia="Times New Roman"/>
          <w:color w:val="000000"/>
          <w:sz w:val="28"/>
          <w:szCs w:val="28"/>
        </w:rPr>
        <w:t xml:space="preserve">если его товарищ уклонился от подобных правил, он остро подмечает это, искренне критикует его, но не замечает, что сам поступает так же. Поэтому </w:t>
      </w:r>
      <w:r>
        <w:rPr>
          <w:rFonts w:eastAsia="Times New Roman"/>
          <w:color w:val="000000"/>
          <w:spacing w:val="-1"/>
          <w:sz w:val="28"/>
          <w:szCs w:val="28"/>
        </w:rPr>
        <w:t>очень важно, чтобы в семье выполнение этих правил было обязательным.</w:t>
      </w:r>
    </w:p>
    <w:p>
      <w:pPr>
        <w:pStyle w:val="style0"/>
        <w:shd w:val="clear" w:color="auto" w:fill="ffffff"/>
        <w:spacing w:before="202"/>
        <w:ind w:left="14" w:right="34" w:firstLine="706"/>
        <w:jc w:val="both"/>
        <w:rPr/>
      </w:pPr>
      <w:r>
        <w:rPr>
          <w:rFonts w:eastAsia="Times New Roman"/>
          <w:color w:val="000000"/>
          <w:spacing w:val="6"/>
          <w:sz w:val="28"/>
          <w:szCs w:val="28"/>
        </w:rPr>
        <w:t xml:space="preserve">Полезно упражнять детей в выполнении правил и в естественных и в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специально создаваемых ситуациях, используя для этого различные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поручения, задания, игры. Когда ребенок выполнит поручение, можно </w:t>
      </w:r>
      <w:r>
        <w:rPr>
          <w:rFonts w:eastAsia="Times New Roman"/>
          <w:color w:val="000000"/>
          <w:sz w:val="28"/>
          <w:szCs w:val="28"/>
        </w:rPr>
        <w:t xml:space="preserve">спросить его: «Расскажи, как ты выполнил мою просьбу. Был ли ты вежлив?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Почему ты так думаешь?». Это побуждает его проанализировать собственное </w:t>
      </w:r>
      <w:r>
        <w:rPr>
          <w:rFonts w:eastAsia="Times New Roman"/>
          <w:color w:val="000000"/>
          <w:spacing w:val="-2"/>
          <w:sz w:val="28"/>
          <w:szCs w:val="28"/>
        </w:rPr>
        <w:t>поведение.</w:t>
      </w:r>
    </w:p>
    <w:p>
      <w:pPr>
        <w:pStyle w:val="style0"/>
        <w:shd w:val="clear" w:color="auto" w:fill="ffffff"/>
        <w:spacing w:before="206"/>
        <w:ind w:right="38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Только убедившись, что ребенок знает и понимает правила, можно требовать от него соответствующих форм поведения. Чем младше ребенок, тем меньше </w:t>
      </w:r>
      <w:r>
        <w:rPr>
          <w:rFonts w:eastAsia="Times New Roman"/>
          <w:color w:val="000000"/>
          <w:sz w:val="28"/>
          <w:szCs w:val="28"/>
        </w:rPr>
        <w:t xml:space="preserve">он способен контролировать свое поведение, помнить и выполнять правила. Поэтому нужно постоянно </w:t>
      </w:r>
      <w:r>
        <w:rPr>
          <w:rFonts w:eastAsia="Times New Roman"/>
          <w:color w:val="000000"/>
          <w:sz w:val="28"/>
          <w:szCs w:val="28"/>
        </w:rPr>
        <w:t>напоминать ему об их соблюдении.</w:t>
      </w:r>
    </w:p>
    <w:p>
      <w:pPr>
        <w:pStyle w:val="style0"/>
        <w:shd w:val="clear" w:color="auto" w:fill="ffffff"/>
        <w:ind w:firstLine="720"/>
        <w:jc w:val="both"/>
        <w:rPr/>
      </w:pPr>
      <w:r>
        <w:rPr>
          <w:rFonts w:eastAsia="Times New Roman"/>
          <w:color w:val="000000"/>
          <w:spacing w:val="2"/>
          <w:sz w:val="28"/>
          <w:szCs w:val="28"/>
        </w:rPr>
        <w:t xml:space="preserve">Психологической особенностью дошкольника является устремление к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подражанию, широко используется, формируя положительное поведение </w:t>
      </w:r>
      <w:r>
        <w:rPr>
          <w:rFonts w:eastAsia="Times New Roman"/>
          <w:color w:val="000000"/>
          <w:sz w:val="28"/>
          <w:szCs w:val="28"/>
        </w:rPr>
        <w:t>ребенка, пример друзей. Сила примера в его наглядности и конкретности.</w:t>
      </w:r>
      <w: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Рассказываю родителям, что обычно отмечается положительное поведение </w:t>
      </w:r>
      <w:r>
        <w:rPr>
          <w:rFonts w:eastAsia="Times New Roman"/>
          <w:color w:val="000000"/>
          <w:spacing w:val="-1"/>
          <w:sz w:val="28"/>
          <w:szCs w:val="28"/>
        </w:rPr>
        <w:t>не только тех детей, которые ведут себя примерно, но и каждого, кто каким-</w:t>
      </w:r>
      <w:r>
        <w:rPr>
          <w:rFonts w:eastAsia="Times New Roman"/>
          <w:color w:val="000000"/>
          <w:sz w:val="28"/>
          <w:szCs w:val="28"/>
        </w:rPr>
        <w:t>либо действием, поступком заслужил это. Это вселяет в ребенка веру в свои возможности, и в то, что он может стать примером для товарищей.</w:t>
      </w:r>
      <w: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Мнение коллектива, как фактора, воздействующего на отдельного ребенка, </w:t>
      </w:r>
      <w:r>
        <w:rPr>
          <w:rFonts w:eastAsia="Times New Roman"/>
          <w:color w:val="000000"/>
          <w:spacing w:val="-1"/>
          <w:sz w:val="28"/>
          <w:szCs w:val="28"/>
        </w:rPr>
        <w:t>нельзя недооценивать, но и нельзя злоупотреблять им.</w:t>
      </w:r>
      <w: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Дети испытывают чувство неловкости и стыда за допущенный проступок,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особенно если о нем рассказывать при всех. Это сильный способ воздействия </w:t>
      </w:r>
      <w:r>
        <w:rPr>
          <w:rFonts w:eastAsia="Times New Roman"/>
          <w:color w:val="000000"/>
          <w:sz w:val="28"/>
          <w:szCs w:val="28"/>
        </w:rPr>
        <w:t xml:space="preserve">на детей, а в </w:t>
      </w:r>
      <w:r>
        <w:rPr>
          <w:rFonts w:eastAsia="Times New Roman"/>
          <w:color w:val="000000"/>
          <w:sz w:val="28"/>
          <w:szCs w:val="28"/>
        </w:rPr>
        <w:t xml:space="preserve">отдельных случаях он равен наказанию. Его можно применять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лишь в крайних, исключительных случаях, когда другие, более мягкие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способы, применяемые ранее, не имели успеха. Если детский поступок часто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подвергается общественному осуждению, то чувствительность ребенка </w:t>
      </w:r>
      <w:r>
        <w:rPr>
          <w:rFonts w:eastAsia="Times New Roman"/>
          <w:color w:val="000000"/>
          <w:spacing w:val="-1"/>
          <w:sz w:val="28"/>
          <w:szCs w:val="28"/>
        </w:rPr>
        <w:t>невольно притупляется.</w:t>
      </w:r>
      <w: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Руководя поведением детей, стараюсь подходить к этому творчески, что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проявляется в умении понимать ребенка и находить решения в выборе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средств воздействия. В любом случае стараюсь предвидеть реакцию на </w:t>
      </w:r>
      <w:r>
        <w:rPr>
          <w:rFonts w:eastAsia="Times New Roman"/>
          <w:color w:val="000000"/>
          <w:sz w:val="28"/>
          <w:szCs w:val="28"/>
        </w:rPr>
        <w:t>избираемый метод воздействия.</w:t>
      </w:r>
    </w:p>
    <w:p>
      <w:pPr>
        <w:pStyle w:val="style0"/>
        <w:shd w:val="clear" w:color="auto" w:fill="ffffff"/>
        <w:spacing w:before="202"/>
        <w:ind w:right="14"/>
        <w:jc w:val="both"/>
        <w:rPr/>
      </w:pPr>
      <w:r>
        <w:rPr>
          <w:rFonts w:eastAsia="Times New Roman"/>
          <w:color w:val="000000"/>
          <w:spacing w:val="1"/>
          <w:sz w:val="28"/>
          <w:szCs w:val="28"/>
        </w:rPr>
        <w:t xml:space="preserve">Детей застенчивых приходится подбадривать, терпеливо напоминать о </w:t>
      </w:r>
      <w:r>
        <w:rPr>
          <w:rFonts w:eastAsia="Times New Roman"/>
          <w:color w:val="000000"/>
          <w:sz w:val="28"/>
          <w:szCs w:val="28"/>
        </w:rPr>
        <w:t xml:space="preserve">соблюдении правил. Такие дети особенно нуждаются в поощрении добрым словом, являющимся стимулом самоутверждения, преодоления робости. </w:t>
      </w:r>
      <w:r>
        <w:rPr>
          <w:rFonts w:eastAsia="Times New Roman"/>
          <w:color w:val="000000"/>
          <w:sz w:val="28"/>
          <w:szCs w:val="28"/>
        </w:rPr>
        <w:t xml:space="preserve">Капризные и упрямые лучше реагируют на игровые приемы, добрую шутку, </w:t>
      </w:r>
      <w:r>
        <w:rPr>
          <w:rFonts w:eastAsia="Times New Roman"/>
          <w:color w:val="000000"/>
          <w:spacing w:val="-2"/>
          <w:sz w:val="28"/>
          <w:szCs w:val="28"/>
        </w:rPr>
        <w:t>потешку</w:t>
      </w:r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>
      <w:pPr>
        <w:pStyle w:val="style0"/>
        <w:shd w:val="clear" w:color="auto" w:fill="ffffff"/>
        <w:spacing w:before="202"/>
        <w:ind w:left="5" w:right="5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Для прочного усвоения правил необходим систематический </w:t>
      </w:r>
      <w:r>
        <w:rPr>
          <w:rFonts w:eastAsia="Times New Roman"/>
          <w:color w:val="000000"/>
          <w:sz w:val="28"/>
          <w:szCs w:val="28"/>
        </w:rPr>
        <w:t>контроль 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поведением ребенка в игровой, учебной, трудовой деятельности,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повседневной жизни, в общении со сверстниками и взрослыми. Контроль </w:t>
      </w:r>
      <w:r>
        <w:rPr>
          <w:rFonts w:eastAsia="Times New Roman"/>
          <w:color w:val="000000"/>
          <w:spacing w:val="1"/>
          <w:sz w:val="28"/>
          <w:szCs w:val="28"/>
        </w:rPr>
        <w:t>не</w:t>
      </w:r>
      <w:r>
        <w:rPr>
          <w:rFonts w:eastAsia="Times New Roman"/>
          <w:color w:val="000000"/>
          <w:spacing w:val="9"/>
          <w:sz w:val="28"/>
          <w:szCs w:val="28"/>
        </w:rPr>
        <w:t>должен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быть навязчивым, с указаниями типа: «Так не полагается»; </w:t>
      </w:r>
      <w:r>
        <w:rPr>
          <w:rFonts w:eastAsia="Times New Roman"/>
          <w:color w:val="000000"/>
          <w:sz w:val="28"/>
          <w:szCs w:val="28"/>
        </w:rPr>
        <w:t>«Извинись»; «Уступи»; «Проверю, как ты себя будешь вести» и так далее.</w:t>
      </w:r>
    </w:p>
    <w:p>
      <w:pPr>
        <w:pStyle w:val="style0"/>
        <w:shd w:val="clear" w:color="auto" w:fill="ffffff"/>
        <w:spacing w:before="202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Руководство поведением детей должно сочетаться с представлением им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разумной самостоятельности. Когда они овладеют правилами культуры </w:t>
      </w:r>
      <w:r>
        <w:rPr>
          <w:rFonts w:eastAsia="Times New Roman"/>
          <w:color w:val="000000"/>
          <w:sz w:val="28"/>
          <w:szCs w:val="28"/>
        </w:rPr>
        <w:t>поведения, то будут вести себя так, как их учили, и в отсутствии взрослого.</w:t>
      </w:r>
    </w:p>
    <w:p>
      <w:pPr>
        <w:pStyle w:val="style0"/>
        <w:shd w:val="clear" w:color="auto" w:fill="ffffff"/>
        <w:spacing w:before="202"/>
        <w:jc w:val="both"/>
        <w:rPr>
          <w:rFonts w:eastAsia="Times New Roman"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20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Литература: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202"/>
        <w:jc w:val="both"/>
        <w:rPr>
          <w:sz w:val="28"/>
          <w:szCs w:val="28"/>
        </w:rPr>
      </w:pPr>
      <w:r>
        <w:rPr>
          <w:sz w:val="28"/>
          <w:szCs w:val="28"/>
        </w:rPr>
        <w:t>Бархатова</w:t>
      </w:r>
      <w:r>
        <w:rPr>
          <w:sz w:val="28"/>
          <w:szCs w:val="28"/>
        </w:rPr>
        <w:t xml:space="preserve"> Л. Воспитание культуры поведения.// Дошкольное воспитание.-1989- №11-17-21с</w:t>
      </w:r>
    </w:p>
    <w:bookmarkStart w:id="0" w:name="_GoBack"/>
    <w:bookmarkEnd w:id="0"/>
    <w:p>
      <w:pPr>
        <w:pStyle w:val="style0"/>
        <w:shd w:val="clear" w:color="auto" w:fill="ffffff"/>
        <w:spacing w:before="202"/>
        <w:ind w:left="360"/>
        <w:jc w:val="both"/>
        <w:rPr>
          <w:sz w:val="28"/>
          <w:szCs w:val="28"/>
        </w:rPr>
      </w:pPr>
    </w:p>
    <w:sectPr>
      <w:pgSz w:w="11909" w:h="16834" w:orient="portrait"/>
      <w:pgMar w:top="1440" w:right="779" w:bottom="720" w:left="1793" w:header="720" w:footer="720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9C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5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525</Words>
  <Characters>3447</Characters>
  <Application>WPS Office</Application>
  <DocSecurity>0</DocSecurity>
  <Paragraphs>20</Paragraphs>
  <ScaleCrop>false</ScaleCrop>
  <LinksUpToDate>false</LinksUpToDate>
  <CharactersWithSpaces>4005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2016-03-01T07:24:00Z</dcterms:created>
  <dc:creator>ZaharovaGE</dc:creator>
  <lastModifiedBy>PMP5785C3G_QUAD</lastModifiedBy>
  <dcterms:modified xsi:type="dcterms:W3CDTF">2016-03-16T06:11:14Z</dcterms:modified>
  <revision>6</revision>
</coreProperties>
</file>