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ТЕМАТИЧЕСКОЕ  РАЗВЛЕЧЕНИЕ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 :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ПосвященноеДню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победы «9 мая»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Составител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Чирикова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О.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. -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воспитатель  1категории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;</w:t>
      </w:r>
    </w:p>
    <w:p>
      <w:pPr>
        <w:pStyle w:val="style157"/>
        <w:ind w:firstLineChars="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                           Усикова С.В. - воспитатель гр. Монтессори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2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>:        </w:t>
      </w:r>
      <w:r>
        <w:rPr>
          <w:rFonts w:ascii="Times New Roman" w:cs="Times New Roman" w:hAnsi="Times New Roman"/>
          <w:sz w:val="28"/>
          <w:szCs w:val="28"/>
          <w:lang w:eastAsia="ru-RU"/>
        </w:rPr>
        <w:t>Здравствуйте, дорогие гости, здравствуйте ребята!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Сегодня наша с вами встреча  посвящена  празднику 9 мая!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9 мая – День нашей славной Победы над фашистской Германией! Каждый год, уже 70 лет, наша страна радуется и ликует в этот день. Поздравляю вас всех!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Звучит песня «День победы»  муз. Д. </w:t>
      </w:r>
      <w:r>
        <w:rPr>
          <w:rFonts w:ascii="Times New Roman" w:cs="Times New Roman" w:hAnsi="Times New Roman"/>
          <w:sz w:val="28"/>
          <w:szCs w:val="28"/>
          <w:lang w:eastAsia="ru-RU"/>
        </w:rPr>
        <w:t>Тухманова</w:t>
      </w:r>
      <w:r>
        <w:rPr>
          <w:rFonts w:ascii="Times New Roman" w:cs="Times New Roman" w:hAnsi="Times New Roman"/>
          <w:sz w:val="28"/>
          <w:szCs w:val="28"/>
          <w:lang w:eastAsia="ru-RU"/>
        </w:rPr>
        <w:t>  (в записи)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реб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cs="Times New Roman" w:hAnsi="Times New Roman"/>
          <w:sz w:val="28"/>
          <w:szCs w:val="28"/>
          <w:lang w:eastAsia="ru-RU"/>
        </w:rPr>
        <w:t>      Вспоминают наши деды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Про былые времена,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Надевают в часть победы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Боевые ордена.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Встань сегодня утром рано,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Выйди в город – погляди,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Как шагают ветераны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 орденами на груди.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реб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cs="Times New Roman" w:hAnsi="Times New Roman"/>
          <w:sz w:val="28"/>
          <w:szCs w:val="28"/>
          <w:lang w:eastAsia="ru-RU"/>
        </w:rPr>
        <w:t>      Отстояли наши деды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Труд и счастье на земле,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Ярче светят в честь победы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Звезды мира на Кремле.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За страну родную люди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Отдавали жизнь свою,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Никогда мы не забудем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cs="Times New Roman" w:hAnsi="Times New Roman"/>
          <w:sz w:val="28"/>
          <w:szCs w:val="28"/>
          <w:lang w:eastAsia="ru-RU"/>
        </w:rPr>
        <w:t>Павших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 доблестном бою!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3реб.</w:t>
      </w:r>
      <w:r>
        <w:rPr>
          <w:rFonts w:ascii="Times New Roman" w:cs="Times New Roman" w:hAnsi="Times New Roman"/>
          <w:sz w:val="28"/>
          <w:szCs w:val="28"/>
          <w:lang w:eastAsia="ru-RU"/>
        </w:rPr>
        <w:t>:      За всё, что есть сейчас у нас,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                За каждый наш счастливый час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За то, что солнце светит нам,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Спасибо доблестным солдатам,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Что отстояли мир когда-то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Спасибо Армии Советской,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Нашим дедам и прадедам!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cs="Times New Roman" w:hAnsi="Times New Roman"/>
          <w:sz w:val="28"/>
          <w:szCs w:val="28"/>
          <w:lang w:eastAsia="ru-RU"/>
        </w:rPr>
        <w:t>        </w:t>
      </w:r>
      <w:r>
        <w:rPr>
          <w:rFonts w:ascii="Times New Roman" w:cs="Times New Roman" w:hAnsi="Times New Roman"/>
          <w:sz w:val="28"/>
          <w:szCs w:val="28"/>
          <w:lang w:eastAsia="ru-RU"/>
        </w:rPr>
        <w:t>Перед войной, в мирные годы, наша страна крепла и развивалась, строились заводы и фабрики, в деревнях выращивали большие урожаи  фруктов и  овощей. Дети ходили в детские сады, школы. И вдруг враг неожиданно и вероломно напал на нашу страну.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 показать детям </w:t>
      </w:r>
      <w:r>
        <w:rPr>
          <w:rFonts w:ascii="Times New Roman" w:cs="Times New Roman" w:hAnsi="Times New Roman"/>
          <w:sz w:val="28"/>
          <w:szCs w:val="28"/>
          <w:lang w:eastAsia="ru-RU"/>
        </w:rPr>
        <w:t>подготовленные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слайдыпризентации</w:t>
      </w:r>
      <w:r>
        <w:rPr>
          <w:rFonts w:ascii="Times New Roman" w:cs="Times New Roman" w:hAnsi="Times New Roman"/>
          <w:sz w:val="28"/>
          <w:szCs w:val="28"/>
          <w:lang w:eastAsia="ru-RU"/>
        </w:rPr>
        <w:t>)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 рано-рано утром, когда все беззаботно спали, немецкие войска перешли границу нашего государства. Все-все – и стар, и млад, встали на защиту нашего Отечества.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t> </w:t>
      </w:r>
      <w:r>
        <w:rPr>
          <w:rStyle w:val="style4099"/>
          <w:b/>
          <w:bCs/>
          <w:color w:val="000000"/>
          <w:sz w:val="28"/>
          <w:szCs w:val="28"/>
        </w:rPr>
        <w:t>Ведущий</w:t>
      </w:r>
      <w:r>
        <w:rPr>
          <w:rStyle w:val="style4100"/>
          <w:color w:val="000000"/>
          <w:sz w:val="28"/>
          <w:szCs w:val="28"/>
        </w:rPr>
        <w:t>: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Давайте сейчас попробуем собрать такую посылку.</w:t>
      </w:r>
    </w:p>
    <w:p>
      <w:pPr>
        <w:pStyle w:val="style4098"/>
        <w:spacing w:before="0" w:beforeAutospacing="false" w:after="0" w:afterAutospacing="false"/>
        <w:jc w:val="center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  <w:u w:val="single"/>
        </w:rPr>
        <w:t>Эстафета «Собери посылку»</w:t>
      </w: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Две команды по 6 человек.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задание.</w:t>
      </w: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</w:t>
      </w:r>
      <w:r>
        <w:rPr>
          <w:rStyle w:val="style4099"/>
          <w:b/>
          <w:bCs/>
          <w:color w:val="000000"/>
          <w:sz w:val="28"/>
          <w:szCs w:val="28"/>
          <w:u w:val="single"/>
        </w:rPr>
        <w:t>:</w:t>
      </w:r>
      <w:r>
        <w:rPr>
          <w:rStyle w:val="style4100"/>
          <w:color w:val="000000"/>
          <w:sz w:val="28"/>
          <w:szCs w:val="28"/>
        </w:rPr>
        <w:t> Откуда песня ты берешь начало?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Ты в сердце у народа родилась…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В военных грозах ты звучала!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Ты с нами на трибуны поднялась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Тебя под вечер в поле люди пели –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Так ты была нужна и дорога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Ты на войне в солдатской шла шинели</w:t>
      </w:r>
    </w:p>
    <w:p>
      <w:pPr>
        <w:pStyle w:val="style4101"/>
        <w:spacing w:before="0" w:beforeAutospacing="false" w:after="0" w:afterAutospacing="false"/>
        <w:ind w:left="360"/>
        <w:rPr>
          <w:rStyle w:val="style4100"/>
          <w:color w:val="000000"/>
          <w:sz w:val="28"/>
          <w:szCs w:val="28"/>
        </w:rPr>
      </w:pPr>
      <w:r>
        <w:rPr>
          <w:rStyle w:val="style4100"/>
          <w:color w:val="000000"/>
          <w:sz w:val="28"/>
          <w:szCs w:val="28"/>
        </w:rPr>
        <w:t>И твой припев бил наповал врага!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</w:t>
      </w:r>
      <w:r>
        <w:rPr>
          <w:rStyle w:val="style4100"/>
          <w:color w:val="000000"/>
          <w:sz w:val="28"/>
          <w:szCs w:val="28"/>
        </w:rPr>
        <w:t>: Мы любим военные песни,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И сами их часто поем.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Давайте-ка грянем «Катюшу»,</w:t>
      </w:r>
    </w:p>
    <w:p>
      <w:pPr>
        <w:pStyle w:val="style4101"/>
        <w:spacing w:before="0" w:beforeAutospacing="false" w:after="0" w:afterAutospacing="false"/>
        <w:ind w:left="360"/>
        <w:rPr>
          <w:rStyle w:val="style4100"/>
          <w:color w:val="000000"/>
          <w:sz w:val="28"/>
          <w:szCs w:val="28"/>
        </w:rPr>
      </w:pPr>
      <w:r>
        <w:rPr>
          <w:rStyle w:val="style4100"/>
          <w:color w:val="000000"/>
          <w:sz w:val="28"/>
          <w:szCs w:val="28"/>
        </w:rPr>
        <w:t>Все вместе, все дружно споем!</w:t>
      </w:r>
    </w:p>
    <w:p>
      <w:pPr>
        <w:pStyle w:val="style4101"/>
        <w:spacing w:before="0" w:beforeAutospacing="false" w:after="0" w:afterAutospacing="false"/>
        <w:ind w:left="360"/>
        <w:rPr>
          <w:rStyle w:val="style4100"/>
          <w:color w:val="000000"/>
          <w:sz w:val="28"/>
          <w:szCs w:val="28"/>
        </w:rPr>
      </w:pPr>
    </w:p>
    <w:p>
      <w:pPr>
        <w:pStyle w:val="style4101"/>
        <w:spacing w:before="0" w:beforeAutospacing="false" w:after="0" w:afterAutospacing="false"/>
        <w:ind w:left="360"/>
        <w:jc w:val="center"/>
        <w:rPr>
          <w:rFonts w:ascii="Arial" w:cs="Arial" w:hAnsi="Arial"/>
          <w:b/>
          <w:color w:val="000000"/>
          <w:sz w:val="22"/>
          <w:szCs w:val="22"/>
        </w:rPr>
      </w:pPr>
      <w:r>
        <w:rPr>
          <w:rStyle w:val="style4100"/>
          <w:b/>
          <w:color w:val="000000"/>
          <w:sz w:val="28"/>
          <w:szCs w:val="28"/>
        </w:rPr>
        <w:t>Песня «Катюша»</w:t>
      </w: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  <w:r>
        <w:rPr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>:        </w:t>
      </w:r>
      <w:r>
        <w:rPr>
          <w:rFonts w:ascii="Times New Roman" w:cs="Times New Roman" w:hAnsi="Times New Roman"/>
          <w:sz w:val="28"/>
          <w:szCs w:val="28"/>
          <w:lang w:eastAsia="ru-RU"/>
        </w:rPr>
        <w:t>Ребята, важную роль на войне играло донесение, которое необходимо принести в штаб, как можно быстрее. Мы сейчас с вами перенесемся в то военное время и проведем несколько боевых эпизодов.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Игра «Донесение»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а) пробежать по «мосту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б) перешагнуть через «ров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в) пролезть под «проволоку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г) пройти через «болото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</w:t>
      </w:r>
      <w:r>
        <w:rPr>
          <w:rFonts w:ascii="Times New Roman" w:cs="Times New Roman" w:hAnsi="Times New Roman"/>
          <w:sz w:val="28"/>
          <w:szCs w:val="28"/>
          <w:lang w:eastAsia="ru-RU"/>
        </w:rPr>
        <w:t>)У</w:t>
      </w:r>
      <w:r>
        <w:rPr>
          <w:rFonts w:ascii="Times New Roman" w:cs="Times New Roman" w:hAnsi="Times New Roman"/>
          <w:sz w:val="28"/>
          <w:szCs w:val="28"/>
          <w:lang w:eastAsia="ru-RU"/>
        </w:rPr>
        <w:t>становить знамя(флажок).</w:t>
      </w: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  <w:r>
        <w:rPr>
          <w:lang w:eastAsia="ru-RU"/>
        </w:rPr>
        <w:t> </w:t>
      </w: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  <w:r>
        <w:rPr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Ведущий: Очень важно для солдат дружить, и дружбой дорожить. А вы знаете пословицы о дружбе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cs="Times New Roman" w:hAnsi="Times New Roman"/>
          <w:sz w:val="28"/>
          <w:szCs w:val="28"/>
          <w:lang w:eastAsia="ru-RU"/>
        </w:rPr>
        <w:t>о родине, о силе и отваге наших солдат.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(Дети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называют пословицы родители помогают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.)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Нет друга – ищи, а нашёл – береги.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Старый друг лучше новых двух.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Не имей сто рублей, а имей сто друзей.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Доброе братство, милее богатства.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Жить – Родине служить.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Русский боец - всем образец.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Сражайся смело за правое дело.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Не тот стрелок, кто стреляет, а тот, кто в цель попадает!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Кто смел, тот на коня сел.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Либо в стремя ногой, либо в пень головой.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Пуля </w:t>
      </w: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смелого</w:t>
      </w: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 боится</w:t>
      </w:r>
    </w:p>
    <w:p>
      <w:pPr>
        <w:pStyle w:val="style0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Смелость города берет.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Тяжело в ученье – легко в бою.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Ведущий:</w:t>
      </w:r>
      <w:r>
        <w:rPr>
          <w:rStyle w:val="style4100"/>
          <w:color w:val="000000"/>
          <w:sz w:val="28"/>
          <w:szCs w:val="28"/>
        </w:rPr>
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>
      <w:pPr>
        <w:pStyle w:val="style4098"/>
        <w:spacing w:before="0" w:beforeAutospacing="false" w:after="0" w:afterAutospacing="false"/>
        <w:rPr>
          <w:rStyle w:val="style4099"/>
          <w:b/>
          <w:bCs/>
          <w:color w:val="000000"/>
          <w:sz w:val="28"/>
          <w:szCs w:val="28"/>
          <w:u w:val="single"/>
        </w:rPr>
      </w:pP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Ребенок:</w:t>
      </w:r>
      <w:r>
        <w:rPr>
          <w:rStyle w:val="style4100"/>
          <w:color w:val="000000"/>
          <w:sz w:val="28"/>
          <w:szCs w:val="28"/>
        </w:rPr>
        <w:t> Что с ногами не пойму</w:t>
      </w: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Вправо, влево носятся,</w:t>
      </w: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Не стоят они на месте,</w:t>
      </w:r>
    </w:p>
    <w:p>
      <w:pPr>
        <w:pStyle w:val="style4098"/>
        <w:spacing w:before="0" w:beforeAutospacing="false" w:after="0" w:afterAutospacing="false"/>
        <w:rPr>
          <w:rStyle w:val="style4100"/>
          <w:color w:val="000000"/>
          <w:sz w:val="28"/>
          <w:szCs w:val="28"/>
        </w:rPr>
      </w:pPr>
      <w:r>
        <w:rPr>
          <w:rStyle w:val="style4100"/>
          <w:color w:val="000000"/>
          <w:sz w:val="28"/>
          <w:szCs w:val="28"/>
        </w:rPr>
        <w:t>В танец так и просятся.</w:t>
      </w:r>
    </w:p>
    <w:p>
      <w:pPr>
        <w:pStyle w:val="style4098"/>
        <w:spacing w:before="0" w:beforeAutospacing="false" w:after="0" w:afterAutospacing="false"/>
        <w:jc w:val="center"/>
        <w:rPr>
          <w:rStyle w:val="style4100"/>
          <w:b/>
          <w:color w:val="000000"/>
          <w:sz w:val="28"/>
          <w:szCs w:val="28"/>
        </w:rPr>
      </w:pPr>
      <w:r>
        <w:rPr>
          <w:rStyle w:val="style4100"/>
          <w:b/>
          <w:color w:val="000000"/>
          <w:sz w:val="28"/>
          <w:szCs w:val="28"/>
        </w:rPr>
        <w:t>Танец: «Салажата»</w:t>
      </w:r>
    </w:p>
    <w:p>
      <w:pPr>
        <w:pStyle w:val="style4098"/>
        <w:spacing w:before="0" w:beforeAutospacing="false" w:after="0" w:afterAutospacing="false"/>
        <w:jc w:val="center"/>
        <w:rPr>
          <w:rStyle w:val="style4100"/>
          <w:b/>
          <w:color w:val="000000"/>
          <w:sz w:val="28"/>
          <w:szCs w:val="28"/>
        </w:rPr>
      </w:pPr>
    </w:p>
    <w:p>
      <w:pPr>
        <w:pStyle w:val="style4098"/>
        <w:spacing w:before="0" w:beforeAutospacing="false" w:after="0" w:afterAutospacing="false"/>
        <w:jc w:val="center"/>
        <w:rPr>
          <w:rFonts w:ascii="Arial" w:cs="Arial" w:hAnsi="Arial"/>
          <w:b/>
          <w:color w:val="000000"/>
          <w:sz w:val="22"/>
          <w:szCs w:val="22"/>
        </w:rPr>
      </w:pP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</w:t>
      </w:r>
      <w:r>
        <w:rPr>
          <w:rStyle w:val="style4099"/>
          <w:b/>
          <w:bCs/>
          <w:color w:val="000000"/>
          <w:sz w:val="28"/>
          <w:szCs w:val="28"/>
          <w:u w:val="single"/>
        </w:rPr>
        <w:t>:</w:t>
      </w:r>
      <w:r>
        <w:rPr>
          <w:rStyle w:val="style4100"/>
          <w:color w:val="000000"/>
          <w:sz w:val="28"/>
          <w:szCs w:val="28"/>
        </w:rPr>
        <w:t>Я</w:t>
      </w:r>
      <w:r>
        <w:rPr>
          <w:rStyle w:val="style4100"/>
          <w:color w:val="000000"/>
          <w:sz w:val="28"/>
          <w:szCs w:val="28"/>
        </w:rPr>
        <w:t xml:space="preserve"> птицу в небо отпустила.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И ярче солнце засветило!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Я рыбку отпустила в пруд.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Теперь там лилии растут!..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Но что мне сделать,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Чтоб с планеты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Убрать все бомбы  и ракеты?</w:t>
      </w: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</w:p>
    <w:p>
      <w:pPr>
        <w:pStyle w:val="style4101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Ведущий:</w:t>
      </w:r>
      <w:r>
        <w:rPr>
          <w:rStyle w:val="style4100"/>
          <w:color w:val="000000"/>
          <w:sz w:val="28"/>
          <w:szCs w:val="28"/>
        </w:rPr>
        <w:t> Давайте попросим всех взрослых сохранить чистое и мирное небо. Ведь все вы, ребята, с детства бережете мир каждую минуту: кормите птиц, помогаете старшим, стараетесь вырасти добрыми и умными. Давайте сделаем большой плакат «Мы за мир!» и повесим его в нашем детском саду. Пусть все знают, что дети хотят мира на земле.</w:t>
      </w:r>
    </w:p>
    <w:p>
      <w:pPr>
        <w:pStyle w:val="style4101"/>
        <w:spacing w:before="0" w:beforeAutospacing="false" w:after="0" w:afterAutospacing="false"/>
        <w:ind w:left="360"/>
        <w:jc w:val="center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  <w:u w:val="single"/>
        </w:rPr>
        <w:t>Изготовление плаката</w:t>
      </w:r>
    </w:p>
    <w:p>
      <w:pPr>
        <w:pStyle w:val="style4098"/>
        <w:spacing w:before="0" w:beforeAutospacing="false" w:after="0" w:afterAutospacing="false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Дети с родителями садятся за столы, обводят карандашом свою руку на листе цветной бумаги, родители вырезают её, часть родителей вырезает по трафарету летящих голубей. Родители приклеивают внизу листа вырезанные из бумаги ладошки и вверху летящих голубей.</w:t>
      </w:r>
    </w:p>
    <w:p>
      <w:pPr>
        <w:pStyle w:val="style4101"/>
        <w:spacing w:before="0" w:beforeAutospacing="false" w:after="0" w:afterAutospacing="false"/>
        <w:ind w:left="360"/>
        <w:rPr>
          <w:rStyle w:val="style4099"/>
          <w:b/>
          <w:bCs/>
          <w:color w:val="000000"/>
          <w:sz w:val="28"/>
          <w:szCs w:val="28"/>
        </w:rPr>
      </w:pP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</w:t>
      </w:r>
      <w:r>
        <w:rPr>
          <w:rStyle w:val="style4100"/>
          <w:color w:val="000000"/>
          <w:sz w:val="28"/>
          <w:szCs w:val="28"/>
        </w:rPr>
        <w:t>: Летите голуби, летите,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Для вас нигде преграды нет!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Несите, голуби, несите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Народам мира наш привет!</w:t>
      </w:r>
    </w:p>
    <w:p>
      <w:pPr>
        <w:pStyle w:val="style4101"/>
        <w:spacing w:before="0" w:beforeAutospacing="false" w:after="0" w:afterAutospacing="false"/>
        <w:ind w:left="360"/>
        <w:rPr>
          <w:color w:val="000000"/>
          <w:sz w:val="28"/>
          <w:szCs w:val="28"/>
        </w:rPr>
      </w:pPr>
      <w:r>
        <w:rPr>
          <w:rStyle w:val="style4099"/>
          <w:b/>
          <w:bCs/>
          <w:color w:val="000000"/>
          <w:sz w:val="28"/>
          <w:szCs w:val="28"/>
        </w:rPr>
        <w:t>Ребенок</w:t>
      </w:r>
      <w:r>
        <w:rPr>
          <w:rStyle w:val="style4100"/>
          <w:color w:val="000000"/>
          <w:sz w:val="28"/>
          <w:szCs w:val="28"/>
        </w:rPr>
        <w:t>: Летите, голуби, летите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В лучах зари и грозной мгле!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Зовите, голуби, зовите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К труду и миру на земле!</w:t>
      </w:r>
    </w:p>
    <w:p>
      <w:pPr>
        <w:pStyle w:val="style4101"/>
        <w:spacing w:before="0" w:beforeAutospacing="false" w:after="0" w:afterAutospacing="false"/>
        <w:ind w:left="360"/>
        <w:jc w:val="center"/>
        <w:rPr>
          <w:rFonts w:ascii="Arial" w:cs="Arial" w:hAnsi="Arial"/>
          <w:color w:val="000000"/>
          <w:sz w:val="22"/>
          <w:szCs w:val="22"/>
        </w:rPr>
      </w:pP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Ведущий:</w:t>
      </w:r>
      <w:r>
        <w:rPr>
          <w:rStyle w:val="style4100"/>
          <w:color w:val="000000"/>
          <w:sz w:val="28"/>
          <w:szCs w:val="28"/>
        </w:rPr>
        <w:t> Давайте будем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Дружить друг с другом.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Как птица с небом,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Как ветер – с лугом,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Как парус -  с морем,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Трава – с дождями,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Как дружит солнце со всеми нами!</w:t>
      </w:r>
    </w:p>
    <w:p>
      <w:pPr>
        <w:pStyle w:val="style4101"/>
        <w:spacing w:before="0" w:beforeAutospacing="false" w:after="0" w:afterAutospacing="false"/>
        <w:ind w:left="360"/>
        <w:rPr>
          <w:rStyle w:val="style4099"/>
          <w:b/>
          <w:bCs/>
          <w:color w:val="000000"/>
          <w:sz w:val="28"/>
          <w:szCs w:val="28"/>
        </w:rPr>
      </w:pPr>
    </w:p>
    <w:p>
      <w:pPr>
        <w:pStyle w:val="style4101"/>
        <w:spacing w:before="0" w:beforeAutospacing="false" w:after="0" w:afterAutospacing="false"/>
        <w:ind w:left="360"/>
        <w:rPr>
          <w:rStyle w:val="style4099"/>
          <w:b/>
          <w:bCs/>
          <w:color w:val="000000"/>
          <w:sz w:val="28"/>
          <w:szCs w:val="28"/>
        </w:rPr>
      </w:pPr>
      <w:r>
        <w:rPr>
          <w:rStyle w:val="style4099"/>
          <w:b/>
          <w:bCs/>
          <w:color w:val="000000"/>
          <w:sz w:val="28"/>
          <w:szCs w:val="28"/>
        </w:rPr>
        <w:t>Финальная песня «Пусть всегда будет солнце»</w:t>
      </w:r>
    </w:p>
    <w:p>
      <w:pPr>
        <w:pStyle w:val="style4101"/>
        <w:spacing w:before="0" w:beforeAutospacing="false" w:after="0" w:afterAutospacing="false"/>
        <w:ind w:left="360"/>
        <w:rPr>
          <w:rStyle w:val="style4099"/>
          <w:b/>
          <w:bCs/>
          <w:color w:val="000000"/>
          <w:sz w:val="28"/>
          <w:szCs w:val="28"/>
        </w:rPr>
      </w:pP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099"/>
          <w:b/>
          <w:bCs/>
          <w:color w:val="000000"/>
          <w:sz w:val="28"/>
          <w:szCs w:val="28"/>
        </w:rPr>
        <w:t>Ведущий:</w:t>
      </w:r>
      <w:r>
        <w:rPr>
          <w:rStyle w:val="style4100"/>
          <w:color w:val="000000"/>
          <w:sz w:val="28"/>
          <w:szCs w:val="28"/>
        </w:rPr>
        <w:t> Пусть будет мир,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 xml:space="preserve"> Пусть будет небо </w:t>
      </w:r>
      <w:r>
        <w:rPr>
          <w:rStyle w:val="style4100"/>
          <w:color w:val="000000"/>
          <w:sz w:val="28"/>
          <w:szCs w:val="28"/>
        </w:rPr>
        <w:t>голубое</w:t>
      </w:r>
      <w:r>
        <w:rPr>
          <w:rStyle w:val="style4100"/>
          <w:color w:val="000000"/>
          <w:sz w:val="28"/>
          <w:szCs w:val="28"/>
        </w:rPr>
        <w:t>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Пусть в небе не клубиться дым.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Пусть пушки грозные молчат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И пулеметы не строчат.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Чтоб жили люди, города….</w:t>
      </w:r>
    </w:p>
    <w:p>
      <w:pPr>
        <w:pStyle w:val="style4101"/>
        <w:spacing w:before="0" w:beforeAutospacing="false" w:after="0" w:afterAutospacing="false"/>
        <w:ind w:left="360"/>
        <w:rPr>
          <w:rFonts w:ascii="Arial" w:cs="Arial" w:hAnsi="Arial"/>
          <w:color w:val="000000"/>
          <w:sz w:val="22"/>
          <w:szCs w:val="22"/>
        </w:rPr>
      </w:pPr>
      <w:r>
        <w:rPr>
          <w:rStyle w:val="style4100"/>
          <w:color w:val="000000"/>
          <w:sz w:val="28"/>
          <w:szCs w:val="28"/>
        </w:rPr>
        <w:t>Мир нужен на земле всегда!</w:t>
      </w:r>
    </w:p>
    <w:p>
      <w:pPr>
        <w:pStyle w:val="style157"/>
        <w:rPr>
          <w:rFonts w:ascii="Verdana" w:hAnsi="Verdana"/>
          <w:sz w:val="16"/>
          <w:szCs w:val="16"/>
          <w:lang w:eastAsia="ru-RU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sz w:val="28"/>
          <w:szCs w:val="28"/>
        </w:rPr>
        <w:t xml:space="preserve">И в память о нашей сегодняшней встречи наши дети хотят подарить всем гостям небольшие сувенирчики «георгиевская </w:t>
      </w:r>
      <w:r>
        <w:rPr>
          <w:rFonts w:ascii="Times New Roman" w:cs="Times New Roman" w:hAnsi="Times New Roman"/>
          <w:sz w:val="28"/>
          <w:szCs w:val="28"/>
        </w:rPr>
        <w:t>лента</w:t>
      </w:r>
      <w:r>
        <w:rPr>
          <w:rFonts w:ascii="Times New Roman" w:cs="Times New Roman" w:hAnsi="Times New Roman"/>
          <w:sz w:val="28"/>
          <w:szCs w:val="28"/>
        </w:rPr>
        <w:t xml:space="preserve"> сделанная  самими детьми»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/>
      </w:pPr>
      <w:r>
        <w:rPr>
          <w:rFonts w:ascii="Times New Roman" w:cs="Times New Roman" w:hAnsi="Times New Roman"/>
          <w:sz w:val="28"/>
          <w:szCs w:val="28"/>
        </w:rPr>
        <w:t xml:space="preserve">Источники:  </w:t>
      </w:r>
      <w:r>
        <w:rPr/>
        <w:fldChar w:fldCharType="begin"/>
      </w:r>
      <w:r>
        <w:instrText xml:space="preserve"> HYPERLINK "http://doshvozrast.ru/konspekt/poznovrazv59.htm" \t "_blank" </w:instrText>
      </w:r>
      <w:r>
        <w:rPr/>
        <w:fldChar w:fldCharType="separate"/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doshvozrast.ru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/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konspekt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/...</w:t>
      </w:r>
      <w:r>
        <w:rPr/>
        <w:fldChar w:fldCharType="end"/>
      </w:r>
      <w:r>
        <w:t xml:space="preserve"> « Воспитай патриота»</w:t>
      </w:r>
    </w:p>
    <w:p>
      <w:pPr>
        <w:pStyle w:val="style157"/>
        <w:rPr>
          <w:rStyle w:val="style4103"/>
        </w:rPr>
      </w:pPr>
      <w:r>
        <w:rPr/>
        <w:fldChar w:fldCharType="begin"/>
      </w:r>
      <w:r>
        <w:instrText xml:space="preserve"> HYPERLINK "http://ped-kopilka.ru/blogs/chervjakova-tatjana/konspekt-nod-dlja-detei-starshego-doshkolnogo-vozrasta-na-temu-oni-zaschischali-rodinu.html" \t "_blank" </w:instrText>
      </w:r>
      <w:r>
        <w:rPr/>
        <w:fldChar w:fldCharType="separate"/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  <w:lang w:val="en-US"/>
        </w:rPr>
        <w:t>ped-kopilka.ru/blogs/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  <w:lang w:val="en-US"/>
        </w:rPr>
        <w:t>chervjakova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  <w:lang w:val="en-US"/>
        </w:rPr>
        <w:t>...</w:t>
      </w:r>
      <w:r>
        <w:rPr/>
        <w:fldChar w:fldCharType="end"/>
      </w:r>
      <w:r>
        <w:rPr>
          <w:lang w:val="en-US"/>
        </w:rPr>
        <w:t xml:space="preserve"> </w:t>
      </w:r>
      <w:r>
        <w:t>«</w:t>
      </w:r>
      <w:r>
        <w:t>Великая Отечественная война»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"http://mistergid.ru/children/metodika/19258-konspekt-zanyatiya-posvyashchshnniy-dnyu-zashchitn.html" \t "_blank" </w:instrText>
      </w:r>
      <w:r>
        <w:rPr/>
        <w:fldChar w:fldCharType="separate"/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mistergid.ru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/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children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/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metodika</w:t>
      </w:r>
      <w:r>
        <w:rPr>
          <w:rStyle w:val="style85"/>
          <w:rFonts w:ascii="Arial" w:cs="Arial" w:hAnsi="Arial"/>
          <w:color w:val="1f7e00"/>
          <w:sz w:val="20"/>
          <w:szCs w:val="20"/>
          <w:shd w:val="clear" w:color="auto" w:fill="ffffff"/>
        </w:rPr>
        <w:t>/...</w:t>
      </w:r>
      <w:r>
        <w:rPr/>
        <w:fldChar w:fldCharType="end"/>
      </w:r>
      <w:r>
        <w:t xml:space="preserve"> «Стихи к дню победы»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F781DE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098">
    <w:name w:val="c3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c1"/>
    <w:basedOn w:val="style65"/>
    <w:next w:val="style4099"/>
  </w:style>
  <w:style w:type="character" w:customStyle="1" w:styleId="style4100">
    <w:name w:val="c0"/>
    <w:basedOn w:val="style65"/>
    <w:next w:val="style4100"/>
  </w:style>
  <w:style w:type="paragraph" w:customStyle="1" w:styleId="style4101">
    <w:name w:val="c2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block-info-serp__left"/>
    <w:basedOn w:val="style65"/>
    <w:next w:val="style4102"/>
  </w:style>
  <w:style w:type="character" w:customStyle="1" w:styleId="style4103">
    <w:name w:val="block-info-serp__hidden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Words>4942</Words>
  <Characters>5047</Characters>
  <Application>WPS Office</Application>
  <DocSecurity>0</DocSecurity>
  <Paragraphs>145</Paragraphs>
  <ScaleCrop>false</ScaleCrop>
  <Company>Reanimator Extreme Edition</Company>
  <LinksUpToDate>false</LinksUpToDate>
  <CharactersWithSpaces>5823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2015-04-03T08:15:00Z</dcterms:created>
  <dc:creator>Пользователь</dc:creator>
  <lastModifiedBy>Дюжева Оксана</lastModifiedBy>
  <dcterms:modified xsi:type="dcterms:W3CDTF">2015-05-07T15:05:09Z</dcterms:modified>
  <revision>12</revision>
</coreProperties>
</file>